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EC" w:rsidRPr="000709EC" w:rsidRDefault="000709EC" w:rsidP="000709EC">
      <w:r w:rsidRPr="000709EC">
        <w:rPr>
          <w:b/>
          <w:bCs/>
        </w:rPr>
        <w:t>По иностранному языку:</w:t>
      </w:r>
    </w:p>
    <w:p w:rsidR="000709EC" w:rsidRPr="000709EC" w:rsidRDefault="000709EC" w:rsidP="000709EC">
      <w:hyperlink r:id="rId5" w:history="1">
        <w:r w:rsidRPr="000709EC">
          <w:rPr>
            <w:rStyle w:val="a3"/>
          </w:rPr>
          <w:t>https://www.adme.ru/zhizn-nauka/150-poleznyh-ssylok-dlya- samostoyatelnogo-izucheniya-anglijskogo-1229910/</w:t>
        </w:r>
      </w:hyperlink>
      <w:r w:rsidRPr="000709EC">
        <w:t>  150 ссылок для самостоятельного изучения английского языка</w:t>
      </w:r>
    </w:p>
    <w:p w:rsidR="000709EC" w:rsidRPr="000709EC" w:rsidRDefault="000709EC" w:rsidP="000709EC">
      <w:r w:rsidRPr="000709EC">
        <w:t>https://www.adme.ru/zhizn-nauka/govorim-po-nemecki-30-sajtov-v-pomosch- 1084560/ – 30 ссылок для самостоятельного изучения немецкого языка</w:t>
      </w:r>
      <w:r w:rsidRPr="000709EC"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9EC" w:rsidRPr="000709EC" w:rsidRDefault="000709EC" w:rsidP="000709EC">
      <w:r w:rsidRPr="000709EC">
        <w:rPr>
          <w:b/>
          <w:bCs/>
        </w:rPr>
        <w:t>По математике, физике и информатике:</w:t>
      </w:r>
    </w:p>
    <w:p w:rsidR="000709EC" w:rsidRPr="000709EC" w:rsidRDefault="000709EC" w:rsidP="000709EC">
      <w:r w:rsidRPr="000709EC">
        <w:t>https://interneturok.ru/ https://ege.sdamgia.ru/ – решу ЕГЭ https://oge.sdamgia.ru/ – решу ОГЭ http://fipi.ru/</w:t>
      </w:r>
    </w:p>
    <w:p w:rsidR="000709EC" w:rsidRPr="000709EC" w:rsidRDefault="000709EC" w:rsidP="000709EC">
      <w:r w:rsidRPr="000709EC">
        <w:rPr>
          <w:b/>
          <w:bCs/>
        </w:rPr>
        <w:t>по математике:</w:t>
      </w:r>
    </w:p>
    <w:p w:rsidR="000709EC" w:rsidRPr="000709EC" w:rsidRDefault="000709EC" w:rsidP="000709EC">
      <w:r w:rsidRPr="000709EC">
        <w:t>http://zadachi.mccme.ru – задачи по геометрии</w:t>
      </w:r>
    </w:p>
    <w:p w:rsidR="000709EC" w:rsidRPr="000709EC" w:rsidRDefault="000709EC" w:rsidP="000709EC">
      <w:r w:rsidRPr="000709EC">
        <w:t>http://Uztest.ru/ – простая платформа для учителей математики http://www.bymath.net</w:t>
      </w:r>
    </w:p>
    <w:p w:rsidR="000709EC" w:rsidRPr="000709EC" w:rsidRDefault="000709EC" w:rsidP="000709EC">
      <w:r w:rsidRPr="000709EC">
        <w:rPr>
          <w:b/>
          <w:bCs/>
        </w:rPr>
        <w:t>по физике:</w:t>
      </w:r>
    </w:p>
    <w:p w:rsidR="000709EC" w:rsidRPr="000709EC" w:rsidRDefault="000709EC" w:rsidP="000709EC">
      <w:r w:rsidRPr="000709EC">
        <w:t>http://www.virtulab.net/ – виртуальные лабораторные работы http://lbz.ru</w:t>
      </w:r>
    </w:p>
    <w:p w:rsidR="000709EC" w:rsidRPr="000709EC" w:rsidRDefault="000709EC" w:rsidP="000709EC">
      <w:r w:rsidRPr="000709EC">
        <w:t>http://www.fizika.ru</w:t>
      </w:r>
    </w:p>
    <w:p w:rsidR="000709EC" w:rsidRPr="000709EC" w:rsidRDefault="000709EC" w:rsidP="000709EC">
      <w:r w:rsidRPr="000709EC">
        <w:t>http://www.physics.ru Открытый колледж: Физика по информатике:</w:t>
      </w:r>
    </w:p>
    <w:p w:rsidR="000709EC" w:rsidRPr="000709EC" w:rsidRDefault="000709EC" w:rsidP="000709EC">
      <w:r w:rsidRPr="000709EC">
        <w:t>http://acmp.ru – Школа программиста, алгоритмы решения олимпиадных задач, онлайновая система проверки выполнения заданий</w:t>
      </w:r>
    </w:p>
    <w:p w:rsidR="000709EC" w:rsidRPr="000709EC" w:rsidRDefault="000709EC" w:rsidP="000709EC">
      <w:r w:rsidRPr="000709EC"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0709EC" w:rsidRPr="000709EC" w:rsidRDefault="000709EC" w:rsidP="000709EC">
      <w:r w:rsidRPr="000709EC">
        <w:t>для любого языка программирования</w:t>
      </w:r>
    </w:p>
    <w:p w:rsidR="000709EC" w:rsidRPr="000709EC" w:rsidRDefault="000709EC" w:rsidP="000709EC">
      <w:r w:rsidRPr="000709EC">
        <w:t xml:space="preserve">http://pascalabc.net – онлайн система программирования </w:t>
      </w:r>
      <w:proofErr w:type="spellStart"/>
      <w:r w:rsidRPr="000709EC">
        <w:t>Pascal</w:t>
      </w:r>
      <w:proofErr w:type="spellEnd"/>
      <w:r w:rsidRPr="000709EC">
        <w:t xml:space="preserve"> ABCNET </w:t>
      </w:r>
      <w:hyperlink r:id="rId8" w:history="1">
        <w:r w:rsidRPr="000709EC">
          <w:rPr>
            <w:rStyle w:val="a3"/>
          </w:rPr>
          <w:t>http://www.problems.ru</w:t>
        </w:r>
      </w:hyperlink>
      <w:r w:rsidRPr="000709EC">
        <w:t>  задачи по информатике (интернет-проект «Задачи»: помощь при подготовке уроков, кружковых и факультативных занятий)</w:t>
      </w:r>
    </w:p>
    <w:p w:rsidR="000709EC" w:rsidRPr="000709EC" w:rsidRDefault="000709EC" w:rsidP="000709EC">
      <w:r w:rsidRPr="000709EC">
        <w:t>http://kpolyakov.narod.ru – сайт учителя информатики, автора учебников Ю.К.  Полякова, методические материалы для учителя</w:t>
      </w:r>
    </w:p>
    <w:p w:rsidR="0015158C" w:rsidRDefault="0015158C">
      <w:bookmarkStart w:id="0" w:name="_GoBack"/>
      <w:bookmarkEnd w:id="0"/>
    </w:p>
    <w:sectPr w:rsidR="0015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EC"/>
    <w:rsid w:val="000709EC"/>
    <w:rsid w:val="0015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9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9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lem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www.adme.ru/zhizn-nauka/150-poleznyh-ssylok-dlya-%20samostoyatelnogo-izucheniya-anglijskogo-122991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2020-04-20T08:15:00Z</dcterms:created>
  <dcterms:modified xsi:type="dcterms:W3CDTF">2020-04-20T08:15:00Z</dcterms:modified>
</cp:coreProperties>
</file>